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0" w:rsidRPr="00D3350C" w:rsidRDefault="00DD0000" w:rsidP="00DD0000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</w:t>
      </w:r>
      <w:r w:rsidRPr="00D3350C">
        <w:rPr>
          <w:rFonts w:ascii="Times New Roman" w:hAnsi="Times New Roman"/>
          <w:b/>
          <w:szCs w:val="24"/>
        </w:rPr>
        <w:t xml:space="preserve"> Scoring Rubric 5</w:t>
      </w:r>
      <w:r>
        <w:rPr>
          <w:rFonts w:ascii="Times New Roman" w:hAnsi="Times New Roman"/>
          <w:b/>
          <w:szCs w:val="24"/>
        </w:rPr>
        <w:t>a</w:t>
      </w:r>
    </w:p>
    <w:p w:rsidR="00DD0000" w:rsidRPr="00D3350C" w:rsidRDefault="00DD0000" w:rsidP="00DD0000">
      <w:pPr>
        <w:jc w:val="center"/>
        <w:rPr>
          <w:rFonts w:ascii="Times New Roman" w:hAnsi="Times New Roman"/>
          <w:b/>
          <w:szCs w:val="24"/>
        </w:rPr>
      </w:pPr>
    </w:p>
    <w:p w:rsidR="00DD0000" w:rsidRPr="00D3350C" w:rsidRDefault="00DD0000" w:rsidP="00DD0000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>Student Learning Outcome 5</w:t>
      </w:r>
      <w:r>
        <w:rPr>
          <w:rFonts w:ascii="Times New Roman" w:hAnsi="Times New Roman"/>
          <w:b/>
          <w:szCs w:val="24"/>
        </w:rPr>
        <w:t>a</w:t>
      </w:r>
      <w:r w:rsidRPr="00D3350C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 xml:space="preserve">Oral </w:t>
      </w:r>
      <w:r w:rsidRPr="00D3350C">
        <w:rPr>
          <w:rFonts w:ascii="Times New Roman" w:hAnsi="Times New Roman"/>
          <w:b/>
          <w:szCs w:val="24"/>
        </w:rPr>
        <w:t>Communication</w:t>
      </w:r>
    </w:p>
    <w:p w:rsidR="00DD0000" w:rsidRPr="00D3350C" w:rsidRDefault="00DD0000" w:rsidP="00DD0000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DD0000" w:rsidRPr="00FE0E80" w:rsidTr="009C147F">
        <w:tc>
          <w:tcPr>
            <w:tcW w:w="1216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DD0000" w:rsidRPr="00FE0E80" w:rsidTr="009C147F">
        <w:tc>
          <w:tcPr>
            <w:tcW w:w="1216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1216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DD0000" w:rsidRPr="00FE0E80" w:rsidTr="009C147F">
        <w:tc>
          <w:tcPr>
            <w:tcW w:w="1216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1216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D0000" w:rsidRDefault="00DD0000" w:rsidP="00DD0000">
      <w:pPr>
        <w:rPr>
          <w:rFonts w:ascii="Times New Roman" w:hAnsi="Times New Roman"/>
          <w:szCs w:val="24"/>
        </w:rPr>
      </w:pPr>
    </w:p>
    <w:p w:rsidR="00DD0000" w:rsidRPr="00D3350C" w:rsidRDefault="00DD0000" w:rsidP="00DD000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DD0000" w:rsidRDefault="00DD0000" w:rsidP="00DD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D0000" w:rsidRPr="00AE1AF6" w:rsidRDefault="00DD0000" w:rsidP="00DD0000">
      <w:pPr>
        <w:rPr>
          <w:rFonts w:ascii="Times New Roman" w:hAnsi="Times New Roman"/>
          <w:b/>
          <w:szCs w:val="24"/>
        </w:rPr>
      </w:pPr>
      <w:r w:rsidRPr="00AE1AF6">
        <w:rPr>
          <w:rFonts w:ascii="Times New Roman" w:hAnsi="Times New Roman"/>
          <w:b/>
          <w:szCs w:val="24"/>
        </w:rPr>
        <w:t>Oral Communication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Organization of Presentation</w:t>
            </w:r>
          </w:p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Appropriate Amount of Detail and Technical Content for Time Constraint and Audience</w:t>
            </w: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Poise and Delivery: Eye Contact, Audibility, Speaking without Prompts, Visibility of Screen or Board, Nervous Habits</w:t>
            </w: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Use of Formal Standard English</w:t>
            </w:r>
          </w:p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Quality and Usefulness of Visual Aids</w:t>
            </w: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Professional Appearance</w:t>
            </w:r>
          </w:p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DD0000" w:rsidRPr="00FE0E80" w:rsidTr="009C147F">
        <w:tc>
          <w:tcPr>
            <w:tcW w:w="3708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Listening Skills to Questioners and Ability to Respond</w:t>
            </w:r>
          </w:p>
        </w:tc>
        <w:tc>
          <w:tcPr>
            <w:tcW w:w="7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D0000" w:rsidRDefault="00DD0000" w:rsidP="00DD0000">
      <w:pPr>
        <w:rPr>
          <w:rFonts w:ascii="Times New Roman" w:hAnsi="Times New Roman"/>
          <w:szCs w:val="24"/>
        </w:rPr>
      </w:pPr>
    </w:p>
    <w:p w:rsidR="00DD0000" w:rsidRPr="00D3350C" w:rsidRDefault="00DD0000" w:rsidP="00DD000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p w:rsidR="00DD0000" w:rsidRPr="00D3350C" w:rsidRDefault="00DD0000" w:rsidP="00DD0000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DD0000" w:rsidRPr="00FE0E80" w:rsidTr="009C147F">
        <w:tc>
          <w:tcPr>
            <w:tcW w:w="1589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DD0000" w:rsidRPr="00FE0E80" w:rsidTr="009C147F">
        <w:tc>
          <w:tcPr>
            <w:tcW w:w="1589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DD0000" w:rsidRPr="00FE0E80" w:rsidTr="009C147F">
        <w:tc>
          <w:tcPr>
            <w:tcW w:w="1589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DD0000" w:rsidRPr="00FE0E80" w:rsidTr="009C147F">
        <w:tc>
          <w:tcPr>
            <w:tcW w:w="1589" w:type="dxa"/>
          </w:tcPr>
          <w:p w:rsidR="00DD0000" w:rsidRPr="00FE0E80" w:rsidRDefault="00DD0000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DD0000" w:rsidRPr="00FE0E80" w:rsidRDefault="00DD0000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DD0000" w:rsidRPr="00D3350C" w:rsidRDefault="00DD0000" w:rsidP="00DD0000">
      <w:pPr>
        <w:rPr>
          <w:rFonts w:ascii="Times New Roman" w:hAnsi="Times New Roman"/>
          <w:szCs w:val="24"/>
        </w:rPr>
      </w:pPr>
    </w:p>
    <w:p w:rsidR="00DD0000" w:rsidRPr="00D3350C" w:rsidRDefault="00DD0000" w:rsidP="00DD0000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p w:rsidR="00380B4C" w:rsidRDefault="00380B4C"/>
    <w:sectPr w:rsidR="00380B4C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0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176CE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8579D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0000"/>
    <w:rsid w:val="00DD14B9"/>
    <w:rsid w:val="00DD2D06"/>
    <w:rsid w:val="00DD4FBB"/>
    <w:rsid w:val="00DE2436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52216"/>
    <w:rsid w:val="00F64E79"/>
    <w:rsid w:val="00F7159F"/>
    <w:rsid w:val="00F73F9C"/>
    <w:rsid w:val="00F84033"/>
    <w:rsid w:val="00F85C82"/>
    <w:rsid w:val="00F86B1D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0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00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SFASU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2013-03-29T19:55:00Z</dcterms:created>
  <dcterms:modified xsi:type="dcterms:W3CDTF">2013-03-29T19:55:00Z</dcterms:modified>
</cp:coreProperties>
</file>